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CED" w:rsidRPr="00591CED" w:rsidRDefault="00591CED" w:rsidP="00591CED">
      <w:pPr>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Sylfaen" w:eastAsia="Times New Roman" w:hAnsi="Sylfaen" w:cs="Times New Roman"/>
          <w:color w:val="000000"/>
          <w:sz w:val="24"/>
          <w:szCs w:val="24"/>
          <w:lang w:val="ka-GE"/>
        </w:rPr>
        <w:t>ქ</w:t>
      </w:r>
      <w:bookmarkStart w:id="0" w:name="_GoBack"/>
      <w:bookmarkEnd w:id="0"/>
      <w:r w:rsidRPr="00591CED">
        <w:rPr>
          <w:rFonts w:ascii="Sylfaen" w:eastAsia="Times New Roman" w:hAnsi="Sylfaen" w:cs="Times New Roman"/>
          <w:color w:val="000000"/>
          <w:sz w:val="24"/>
          <w:szCs w:val="24"/>
          <w:lang w:val="ka-GE"/>
        </w:rPr>
        <w:t>ალბატონო ეკატერინე</w:t>
      </w:r>
      <w:r w:rsidRPr="00591CED">
        <w:rPr>
          <w:rFonts w:ascii="Times New Roman" w:eastAsia="Times New Roman" w:hAnsi="Times New Roman" w:cs="Times New Roman"/>
          <w:color w:val="000000"/>
          <w:sz w:val="24"/>
          <w:szCs w:val="24"/>
          <w:lang w:val="ka-GE"/>
        </w:rPr>
        <w:t>,</w:t>
      </w:r>
    </w:p>
    <w:p w:rsidR="00591CED" w:rsidRPr="00591CED" w:rsidRDefault="00591CED" w:rsidP="00591CED">
      <w:pPr>
        <w:spacing w:before="100" w:beforeAutospacing="1" w:after="100" w:afterAutospacing="1" w:line="240" w:lineRule="auto"/>
        <w:jc w:val="both"/>
        <w:rPr>
          <w:rFonts w:ascii="Times New Roman" w:eastAsia="Times New Roman" w:hAnsi="Times New Roman" w:cs="Times New Roman"/>
          <w:color w:val="000000"/>
          <w:sz w:val="20"/>
          <w:szCs w:val="20"/>
        </w:rPr>
      </w:pPr>
      <w:r w:rsidRPr="00591CED">
        <w:rPr>
          <w:rFonts w:ascii="Sylfaen" w:eastAsia="Times New Roman" w:hAnsi="Sylfaen" w:cs="Times New Roman"/>
          <w:color w:val="000000"/>
          <w:sz w:val="24"/>
          <w:szCs w:val="24"/>
          <w:lang w:val="ka-GE"/>
        </w:rPr>
        <w:t>მოგახსენებთ</w:t>
      </w:r>
      <w:r w:rsidRPr="00591CED">
        <w:rPr>
          <w:rFonts w:ascii="Times New Roman" w:eastAsia="Times New Roman" w:hAnsi="Times New Roman" w:cs="Times New Roman"/>
          <w:color w:val="000000"/>
          <w:sz w:val="24"/>
          <w:szCs w:val="24"/>
          <w:lang w:val="ka-GE"/>
        </w:rPr>
        <w:t>, </w:t>
      </w:r>
      <w:r w:rsidRPr="00591CED">
        <w:rPr>
          <w:rFonts w:ascii="Sylfaen" w:eastAsia="Times New Roman" w:hAnsi="Sylfaen" w:cs="Times New Roman"/>
          <w:color w:val="000000"/>
          <w:sz w:val="24"/>
          <w:szCs w:val="24"/>
          <w:lang w:val="ka-GE"/>
        </w:rPr>
        <w:t>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თანამშრომლობს ატომური ენერგიის საერთაშორისო სააგენტოსთან. აღნიშნული თანამშრომლობის ფარგლებში 2016-2018 წლებში განხორციელდა პროექტი - რადიაციული მედიცინის განათლებისა და ტრენინგის  სტრატეგიის შექმნის მიმართულებით (GEO/6/010 „Creating a Radiation Medicine Education and Training Strategy“), რომელიც ინიცირებული იყო დაავადებათა კონტროლისა და საზოგადოებრივი ჯანმრთელობის ეროვნული ცენტრის მიერ. </w:t>
      </w:r>
    </w:p>
    <w:p w:rsidR="00591CED" w:rsidRPr="00591CED" w:rsidRDefault="00591CED" w:rsidP="00591CED">
      <w:pPr>
        <w:spacing w:before="100" w:beforeAutospacing="1" w:after="100" w:afterAutospacing="1" w:line="240" w:lineRule="auto"/>
        <w:jc w:val="both"/>
        <w:rPr>
          <w:rFonts w:ascii="Times New Roman" w:eastAsia="Times New Roman" w:hAnsi="Times New Roman" w:cs="Times New Roman"/>
          <w:color w:val="000000"/>
          <w:sz w:val="20"/>
          <w:szCs w:val="20"/>
        </w:rPr>
      </w:pPr>
      <w:r w:rsidRPr="00591CED">
        <w:rPr>
          <w:rFonts w:ascii="Sylfaen" w:eastAsia="Times New Roman" w:hAnsi="Sylfaen" w:cs="Times New Roman"/>
          <w:color w:val="000000"/>
          <w:sz w:val="24"/>
          <w:szCs w:val="24"/>
          <w:lang w:val="ka-GE"/>
        </w:rPr>
        <w:t>ამავდროულად, 2016-2017 წლებში სამინისტროს მიერ ინიცრებული იქნა შემდგომი ფაზის პროექტი (2018 – 2020 წლები) - ონკოლოგიური დაავადებების მკურნალობის გაუმჯობესება საქართველოში (</w:t>
      </w:r>
      <w:r w:rsidRPr="00591CED">
        <w:rPr>
          <w:rFonts w:ascii="Times New Roman" w:eastAsia="Times New Roman" w:hAnsi="Times New Roman" w:cs="Times New Roman"/>
          <w:color w:val="000000"/>
          <w:sz w:val="24"/>
          <w:szCs w:val="24"/>
          <w:lang w:val="ka-GE"/>
        </w:rPr>
        <w:t>GEO6011</w:t>
      </w:r>
      <w:r w:rsidRPr="00591CED">
        <w:rPr>
          <w:rFonts w:ascii="Sylfaen" w:eastAsia="Times New Roman" w:hAnsi="Sylfaen" w:cs="Times New Roman"/>
          <w:color w:val="000000"/>
          <w:sz w:val="24"/>
          <w:szCs w:val="24"/>
          <w:lang w:val="ka-GE"/>
        </w:rPr>
        <w:t>  - „Improving the Treatment of Oncologic Diseases“), რომლის ფარგლებშიც გათვალისწინებული იყო ატომური ენერგიის საერთაშორისო სააგენტოს მხარდაჭერით რუხის სამედიცინო ცენტრისათვის სხივური ამაჩქარებლის შეძენა (თანადაფინანსებით) და ადამიანური რესურსის მომზადება/გადამზადება. ამათან</w:t>
      </w:r>
      <w:r w:rsidRPr="00591CED">
        <w:rPr>
          <w:rFonts w:ascii="Sylfaen" w:eastAsia="Times New Roman" w:hAnsi="Sylfaen" w:cs="Times New Roman"/>
          <w:color w:val="000000"/>
          <w:sz w:val="24"/>
          <w:szCs w:val="24"/>
        </w:rPr>
        <w:t xml:space="preserve">, 2016-2018 </w:t>
      </w:r>
      <w:proofErr w:type="spellStart"/>
      <w:r w:rsidRPr="00591CED">
        <w:rPr>
          <w:rFonts w:ascii="Sylfaen" w:eastAsia="Times New Roman" w:hAnsi="Sylfaen" w:cs="Times New Roman"/>
          <w:color w:val="000000"/>
          <w:sz w:val="24"/>
          <w:szCs w:val="24"/>
        </w:rPr>
        <w:t>წლების</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პროექტის</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ფარგლებში</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გამოთავისუფლებული</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რესურსი</w:t>
      </w:r>
      <w:proofErr w:type="spellEnd"/>
      <w:r w:rsidRPr="00591CED">
        <w:rPr>
          <w:rFonts w:ascii="Sylfaen" w:eastAsia="Times New Roman" w:hAnsi="Sylfaen" w:cs="Times New Roman"/>
          <w:color w:val="000000"/>
          <w:sz w:val="24"/>
          <w:szCs w:val="24"/>
        </w:rPr>
        <w:t xml:space="preserve"> 2018 </w:t>
      </w:r>
      <w:proofErr w:type="spellStart"/>
      <w:r w:rsidRPr="00591CED">
        <w:rPr>
          <w:rFonts w:ascii="Sylfaen" w:eastAsia="Times New Roman" w:hAnsi="Sylfaen" w:cs="Times New Roman"/>
          <w:color w:val="000000"/>
          <w:sz w:val="24"/>
          <w:szCs w:val="24"/>
        </w:rPr>
        <w:t>წლის</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გაზაფხულზე</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მიმართული</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იქნა</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ასევე</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რუხის</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სამედიცინო</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ცენტრისთვის</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რენტგენის</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აპარატის</w:t>
      </w:r>
      <w:proofErr w:type="spellEnd"/>
      <w:r w:rsidRPr="00591CED">
        <w:rPr>
          <w:rFonts w:ascii="Sylfaen" w:eastAsia="Times New Roman" w:hAnsi="Sylfaen" w:cs="Times New Roman"/>
          <w:color w:val="000000"/>
          <w:sz w:val="24"/>
          <w:szCs w:val="24"/>
        </w:rPr>
        <w:t xml:space="preserve"> </w:t>
      </w:r>
      <w:proofErr w:type="spellStart"/>
      <w:r w:rsidRPr="00591CED">
        <w:rPr>
          <w:rFonts w:ascii="Sylfaen" w:eastAsia="Times New Roman" w:hAnsi="Sylfaen" w:cs="Times New Roman"/>
          <w:color w:val="000000"/>
          <w:sz w:val="24"/>
          <w:szCs w:val="24"/>
        </w:rPr>
        <w:t>შესაძენად</w:t>
      </w:r>
      <w:proofErr w:type="spellEnd"/>
      <w:r w:rsidRPr="00591CED">
        <w:rPr>
          <w:rFonts w:ascii="Sylfaen" w:eastAsia="Times New Roman" w:hAnsi="Sylfaen" w:cs="Times New Roman"/>
          <w:color w:val="000000"/>
          <w:sz w:val="24"/>
          <w:szCs w:val="24"/>
        </w:rPr>
        <w:t>.</w:t>
      </w:r>
    </w:p>
    <w:p w:rsidR="00591CED" w:rsidRPr="00591CED" w:rsidRDefault="00591CED" w:rsidP="00591CED">
      <w:pPr>
        <w:spacing w:before="100" w:beforeAutospacing="1" w:after="100" w:afterAutospacing="1" w:line="240" w:lineRule="auto"/>
        <w:jc w:val="both"/>
        <w:rPr>
          <w:rFonts w:ascii="Times New Roman" w:eastAsia="Times New Roman" w:hAnsi="Times New Roman" w:cs="Times New Roman"/>
          <w:color w:val="000000"/>
          <w:sz w:val="20"/>
          <w:szCs w:val="20"/>
        </w:rPr>
      </w:pPr>
      <w:r w:rsidRPr="00591CED">
        <w:rPr>
          <w:rFonts w:ascii="Sylfaen" w:eastAsia="Times New Roman" w:hAnsi="Sylfaen" w:cs="Times New Roman"/>
          <w:color w:val="000000"/>
          <w:sz w:val="24"/>
          <w:szCs w:val="24"/>
          <w:lang w:val="ka-GE"/>
        </w:rPr>
        <w:t>2018 წლისთვის ვერ დასრულდა რუხის სამედიცინო ცენტრის მშენებლობა (და, შესაბამისად, ცენტრის ფუნქიონირების მიზნით სათანადო აქტივობების დაწყება), რაც გადაამოწმა მიმდინარე წლის მარტში ჩამოსულმა ატომური ენერგიის საერთაშორისო სააგენტოს შეფასებითმა მისიამ. შესაბამისად, მათ უარი გვითხრეს რუხის სამედიცინო ცენტრისთვის რენტგენის აპარატის შესყიდვის თაობაზე და შემოგვთავაზეს, აღნიშნული რესურსის ფარგლებში განხორციელებულიყო ეროვნული სკრინინგ-ცენტრისთვის ძუძუს კიბოს სტერეოტაქსიური ბიოფსიის აღჭურვილობის შეძენა. თუმცა, სამინისტროში მიღებული იქნა გადაწყვეტილება, რომ ამ თანხით უნივერსალური სამედიცინო  ცენტრისათვის შეეძინათ ზედაპირული რადიაციული თერაპიის აღჭურვილობა (ე.წ., SUPERFICIAL X-RAY RADIATION THERAPY (SXRT)).</w:t>
      </w:r>
    </w:p>
    <w:p w:rsidR="00591CED" w:rsidRPr="00591CED" w:rsidRDefault="00591CED" w:rsidP="00591CED">
      <w:pPr>
        <w:spacing w:before="100" w:beforeAutospacing="1" w:after="100" w:afterAutospacing="1" w:line="240" w:lineRule="auto"/>
        <w:jc w:val="both"/>
        <w:rPr>
          <w:rFonts w:ascii="Times New Roman" w:eastAsia="Times New Roman" w:hAnsi="Times New Roman" w:cs="Times New Roman"/>
          <w:color w:val="000000"/>
          <w:sz w:val="20"/>
          <w:szCs w:val="20"/>
        </w:rPr>
      </w:pPr>
      <w:r w:rsidRPr="00591CED">
        <w:rPr>
          <w:rFonts w:ascii="Sylfaen" w:eastAsia="Times New Roman" w:hAnsi="Sylfaen" w:cs="Times New Roman"/>
          <w:color w:val="000000"/>
          <w:sz w:val="24"/>
          <w:szCs w:val="24"/>
          <w:lang w:val="ka-GE"/>
        </w:rPr>
        <w:t>მოგახსენებთ, რომ ამ ეტაპზე ატომური ენერგიის საერთაშორისო სააგენტოდან სამინისტროში შემოსულია წერილი, რომლის თანახმადაც გვთავაზობენ, რომ აღჭურვილობების შესყიდვა როგორც სკრინინგ-ცენტრისთვის, ასევე, უნივერსალური სამედიცინო ცენტრისთვის მოხდეს 2018-2020 წლების პროექტის (GEO6011) ფარგლებში. </w:t>
      </w:r>
    </w:p>
    <w:p w:rsidR="00591CED" w:rsidRPr="00591CED" w:rsidRDefault="00591CED" w:rsidP="00591CED">
      <w:pPr>
        <w:spacing w:before="100" w:beforeAutospacing="1" w:after="100" w:afterAutospacing="1" w:line="240" w:lineRule="auto"/>
        <w:jc w:val="both"/>
        <w:rPr>
          <w:rFonts w:ascii="Times New Roman" w:eastAsia="Times New Roman" w:hAnsi="Times New Roman" w:cs="Times New Roman"/>
          <w:color w:val="000000"/>
          <w:sz w:val="20"/>
          <w:szCs w:val="20"/>
        </w:rPr>
      </w:pPr>
      <w:r w:rsidRPr="00591CED">
        <w:rPr>
          <w:rFonts w:ascii="Sylfaen" w:eastAsia="Times New Roman" w:hAnsi="Sylfaen" w:cs="Times New Roman"/>
          <w:color w:val="000000"/>
          <w:sz w:val="24"/>
          <w:szCs w:val="24"/>
          <w:lang w:val="ka-GE"/>
        </w:rPr>
        <w:t>გთხოვთ თქვენს გადაწყვეტილებას ატომური ენერგიის საერთაშორისო სააგენტოს შემოთავაზებასთან დაკავშირებით.</w:t>
      </w:r>
    </w:p>
    <w:p w:rsidR="00147D2C" w:rsidRDefault="00591CED"/>
    <w:sectPr w:rsidR="00147D2C"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68C"/>
    <w:rsid w:val="0041368C"/>
    <w:rsid w:val="00591CED"/>
    <w:rsid w:val="00623270"/>
    <w:rsid w:val="006E3D41"/>
    <w:rsid w:val="0078328D"/>
    <w:rsid w:val="00B3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2</cp:revision>
  <dcterms:created xsi:type="dcterms:W3CDTF">2019-07-19T13:21:00Z</dcterms:created>
  <dcterms:modified xsi:type="dcterms:W3CDTF">2019-07-19T13:22:00Z</dcterms:modified>
</cp:coreProperties>
</file>